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09" w:rsidRPr="00923C09" w:rsidRDefault="005A6EC7" w:rsidP="00923C09">
      <w:pPr>
        <w:rPr>
          <w:sz w:val="28"/>
        </w:rPr>
      </w:pPr>
      <w:bookmarkStart w:id="0" w:name="_GoBack"/>
      <w:bookmarkEnd w:id="0"/>
      <w:r>
        <w:rPr>
          <w:noProof/>
          <w:sz w:val="28"/>
          <w:u w:val="single"/>
        </w:rPr>
        <w:drawing>
          <wp:anchor distT="0" distB="0" distL="114300" distR="114300" simplePos="0" relativeHeight="251660288" behindDoc="1" locked="0" layoutInCell="1" allowOverlap="1" wp14:anchorId="7CB9C53D" wp14:editId="7DD0B31C">
            <wp:simplePos x="0" y="0"/>
            <wp:positionH relativeFrom="column">
              <wp:posOffset>2940050</wp:posOffset>
            </wp:positionH>
            <wp:positionV relativeFrom="paragraph">
              <wp:posOffset>947420</wp:posOffset>
            </wp:positionV>
            <wp:extent cx="3606800" cy="2705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t, 4 X 4 x 6 Feet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5000"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09" w:rsidRPr="00923C09">
        <w:rPr>
          <w:sz w:val="28"/>
        </w:rPr>
        <w:t xml:space="preserve">ISA’s </w:t>
      </w:r>
      <w:r w:rsidR="004837AF">
        <w:rPr>
          <w:sz w:val="28"/>
        </w:rPr>
        <w:t xml:space="preserve">Main </w:t>
      </w:r>
      <w:r w:rsidR="00F65BB9">
        <w:rPr>
          <w:sz w:val="28"/>
        </w:rPr>
        <w:t>6</w:t>
      </w:r>
      <w:r w:rsidR="004837AF">
        <w:rPr>
          <w:sz w:val="28"/>
        </w:rPr>
        <w:t xml:space="preserve">x3 </w:t>
      </w:r>
      <w:r w:rsidR="00923C09" w:rsidRPr="00923C09">
        <w:rPr>
          <w:sz w:val="28"/>
        </w:rPr>
        <w:t>S</w:t>
      </w:r>
      <w:r w:rsidR="004837AF">
        <w:rPr>
          <w:sz w:val="28"/>
        </w:rPr>
        <w:t>t</w:t>
      </w:r>
      <w:r w:rsidR="00923C09" w:rsidRPr="00923C09">
        <w:rPr>
          <w:sz w:val="28"/>
        </w:rPr>
        <w:t xml:space="preserve">rut </w:t>
      </w:r>
      <w:r w:rsidR="00F65BB9">
        <w:rPr>
          <w:sz w:val="28"/>
        </w:rPr>
        <w:t xml:space="preserve">Rail is typically used </w:t>
      </w:r>
      <w:r w:rsidR="002D748E">
        <w:rPr>
          <w:sz w:val="28"/>
        </w:rPr>
        <w:t xml:space="preserve">as the main supporting rail </w:t>
      </w:r>
      <w:r w:rsidR="00F65BB9">
        <w:rPr>
          <w:sz w:val="28"/>
        </w:rPr>
        <w:t xml:space="preserve">for </w:t>
      </w:r>
      <w:r w:rsidR="002D748E">
        <w:rPr>
          <w:sz w:val="28"/>
        </w:rPr>
        <w:t xml:space="preserve">the 3x2 </w:t>
      </w:r>
      <w:r w:rsidR="00F65BB9">
        <w:rPr>
          <w:sz w:val="28"/>
        </w:rPr>
        <w:t xml:space="preserve">module </w:t>
      </w:r>
      <w:r w:rsidR="002D748E">
        <w:rPr>
          <w:sz w:val="28"/>
        </w:rPr>
        <w:t xml:space="preserve">rails.  This rail is </w:t>
      </w:r>
      <w:r w:rsidR="00F65BB9">
        <w:rPr>
          <w:sz w:val="28"/>
        </w:rPr>
        <w:t>a higher capacity m</w:t>
      </w:r>
      <w:r w:rsidR="002D748E">
        <w:rPr>
          <w:sz w:val="28"/>
        </w:rPr>
        <w:t xml:space="preserve">ain </w:t>
      </w:r>
      <w:r w:rsidR="00F65BB9">
        <w:rPr>
          <w:sz w:val="28"/>
        </w:rPr>
        <w:t xml:space="preserve">rail where the 4x3 rail capacity is exceeded. </w:t>
      </w:r>
      <w:r w:rsidR="002D748E">
        <w:rPr>
          <w:sz w:val="28"/>
        </w:rPr>
        <w:t xml:space="preserve">  </w:t>
      </w:r>
      <w:r w:rsidR="00F65BB9">
        <w:rPr>
          <w:sz w:val="28"/>
        </w:rPr>
        <w:t xml:space="preserve">It </w:t>
      </w:r>
      <w:r w:rsidR="00DA3F8B">
        <w:rPr>
          <w:sz w:val="28"/>
        </w:rPr>
        <w:t xml:space="preserve">is </w:t>
      </w:r>
      <w:r w:rsidR="00F65BB9">
        <w:rPr>
          <w:sz w:val="28"/>
        </w:rPr>
        <w:t>also</w:t>
      </w:r>
      <w:r w:rsidR="00DA3F8B">
        <w:rPr>
          <w:sz w:val="28"/>
        </w:rPr>
        <w:t xml:space="preserve"> used with the PSS as </w:t>
      </w:r>
      <w:r w:rsidR="00F65BB9">
        <w:rPr>
          <w:sz w:val="28"/>
        </w:rPr>
        <w:t>the sleeper, or load distribution rail</w:t>
      </w:r>
      <w:r w:rsidR="00DA3F8B">
        <w:rPr>
          <w:sz w:val="28"/>
        </w:rPr>
        <w:t>,</w:t>
      </w:r>
      <w:r w:rsidR="00F65BB9">
        <w:rPr>
          <w:sz w:val="28"/>
        </w:rPr>
        <w:t xml:space="preserve"> for </w:t>
      </w:r>
      <w:r w:rsidR="00DA3F8B">
        <w:rPr>
          <w:sz w:val="28"/>
        </w:rPr>
        <w:t>the rafter style roof structures such as Apartments &amp; Hotels.</w:t>
      </w:r>
    </w:p>
    <w:p w:rsidR="00923C09" w:rsidRPr="00923C09" w:rsidRDefault="00923C09" w:rsidP="00923C09">
      <w:pPr>
        <w:spacing w:after="0"/>
        <w:rPr>
          <w:sz w:val="28"/>
          <w:u w:val="single"/>
        </w:rPr>
      </w:pPr>
      <w:r w:rsidRPr="00923C09">
        <w:rPr>
          <w:sz w:val="28"/>
          <w:u w:val="single"/>
        </w:rPr>
        <w:t>Physical Characteristics:</w:t>
      </w:r>
    </w:p>
    <w:p w:rsidR="00923C09" w:rsidRPr="00923C09" w:rsidRDefault="00923C09" w:rsidP="00923C09">
      <w:pPr>
        <w:spacing w:after="0"/>
        <w:rPr>
          <w:sz w:val="24"/>
        </w:rPr>
      </w:pPr>
      <w:r w:rsidRPr="00923C09">
        <w:rPr>
          <w:sz w:val="24"/>
        </w:rPr>
        <w:t xml:space="preserve">Dimensions: </w:t>
      </w:r>
      <w:r w:rsidR="00BC2597">
        <w:rPr>
          <w:sz w:val="24"/>
        </w:rPr>
        <w:t>6</w:t>
      </w:r>
      <w:r w:rsidRPr="00923C09">
        <w:rPr>
          <w:sz w:val="24"/>
        </w:rPr>
        <w:t xml:space="preserve">” High x </w:t>
      </w:r>
      <w:r w:rsidR="00BC2597">
        <w:rPr>
          <w:sz w:val="24"/>
        </w:rPr>
        <w:t>3</w:t>
      </w:r>
      <w:r w:rsidRPr="00923C09">
        <w:rPr>
          <w:sz w:val="24"/>
        </w:rPr>
        <w:t>” Wide</w:t>
      </w:r>
    </w:p>
    <w:p w:rsidR="00923C09" w:rsidRPr="00923C09" w:rsidRDefault="00923C09" w:rsidP="00923C09">
      <w:pPr>
        <w:spacing w:after="0"/>
        <w:rPr>
          <w:sz w:val="24"/>
        </w:rPr>
      </w:pPr>
      <w:r w:rsidRPr="00923C09">
        <w:rPr>
          <w:sz w:val="24"/>
        </w:rPr>
        <w:t xml:space="preserve">Weight: </w:t>
      </w:r>
      <w:r w:rsidR="00BC2597">
        <w:rPr>
          <w:sz w:val="24"/>
        </w:rPr>
        <w:t>2.51</w:t>
      </w:r>
      <w:r w:rsidRPr="00923C09">
        <w:rPr>
          <w:sz w:val="24"/>
        </w:rPr>
        <w:t xml:space="preserve"> </w:t>
      </w:r>
      <w:proofErr w:type="spellStart"/>
      <w:r w:rsidRPr="00923C09">
        <w:rPr>
          <w:sz w:val="24"/>
        </w:rPr>
        <w:t>Lbs</w:t>
      </w:r>
      <w:proofErr w:type="spellEnd"/>
      <w:r w:rsidRPr="00923C09">
        <w:rPr>
          <w:sz w:val="24"/>
        </w:rPr>
        <w:t>/Ft.</w:t>
      </w:r>
      <w:r w:rsidRPr="00923C09">
        <w:rPr>
          <w:noProof/>
          <w:sz w:val="24"/>
        </w:rPr>
        <w:t xml:space="preserve"> </w:t>
      </w:r>
    </w:p>
    <w:p w:rsidR="00381DF5" w:rsidRDefault="00381DF5" w:rsidP="00923C09">
      <w:pPr>
        <w:spacing w:after="0"/>
        <w:rPr>
          <w:sz w:val="28"/>
          <w:u w:val="single"/>
        </w:rPr>
      </w:pPr>
    </w:p>
    <w:p w:rsidR="00923C09" w:rsidRPr="00923C09" w:rsidRDefault="00923C09" w:rsidP="00923C09">
      <w:pPr>
        <w:spacing w:after="0"/>
        <w:rPr>
          <w:sz w:val="28"/>
          <w:u w:val="single"/>
        </w:rPr>
      </w:pPr>
      <w:r w:rsidRPr="00923C09">
        <w:rPr>
          <w:sz w:val="28"/>
          <w:u w:val="single"/>
        </w:rPr>
        <w:t>Structural Characteristics:</w:t>
      </w:r>
    </w:p>
    <w:p w:rsidR="00923C09" w:rsidRPr="00381DF5" w:rsidRDefault="003113F5" w:rsidP="00381DF5">
      <w:pPr>
        <w:spacing w:after="0"/>
        <w:rPr>
          <w:sz w:val="24"/>
        </w:rPr>
      </w:pPr>
      <w:proofErr w:type="spellStart"/>
      <w:proofErr w:type="gramStart"/>
      <w:r w:rsidRPr="00381DF5">
        <w:rPr>
          <w:sz w:val="24"/>
        </w:rPr>
        <w:t>S</w:t>
      </w:r>
      <w:r w:rsidRPr="00381DF5">
        <w:rPr>
          <w:sz w:val="24"/>
          <w:vertAlign w:val="subscript"/>
        </w:rPr>
        <w:t>yymin</w:t>
      </w:r>
      <w:proofErr w:type="spellEnd"/>
      <w:r w:rsidRPr="00381DF5">
        <w:rPr>
          <w:sz w:val="24"/>
        </w:rPr>
        <w:t xml:space="preserve">  =</w:t>
      </w:r>
      <w:proofErr w:type="gramEnd"/>
      <w:r w:rsidRPr="00381DF5">
        <w:rPr>
          <w:sz w:val="24"/>
        </w:rPr>
        <w:t xml:space="preserve"> </w:t>
      </w:r>
      <w:r w:rsidR="008D2DDD">
        <w:rPr>
          <w:sz w:val="24"/>
        </w:rPr>
        <w:t>1.</w:t>
      </w:r>
      <w:r w:rsidR="00072F71">
        <w:rPr>
          <w:sz w:val="24"/>
        </w:rPr>
        <w:t xml:space="preserve">1.848 </w:t>
      </w:r>
      <w:r w:rsidRPr="00381DF5">
        <w:rPr>
          <w:sz w:val="24"/>
        </w:rPr>
        <w:t>in</w:t>
      </w:r>
      <w:r w:rsidRPr="00381DF5">
        <w:rPr>
          <w:sz w:val="24"/>
          <w:vertAlign w:val="superscript"/>
        </w:rPr>
        <w:t>3</w:t>
      </w:r>
      <w:r w:rsidR="00381DF5" w:rsidRPr="00381DF5">
        <w:rPr>
          <w:sz w:val="24"/>
        </w:rPr>
        <w:t xml:space="preserve">  </w:t>
      </w:r>
      <w:proofErr w:type="spellStart"/>
      <w:r w:rsidRPr="00381DF5">
        <w:rPr>
          <w:sz w:val="24"/>
        </w:rPr>
        <w:t>I</w:t>
      </w:r>
      <w:r w:rsidRPr="00381DF5">
        <w:rPr>
          <w:sz w:val="24"/>
          <w:vertAlign w:val="subscript"/>
        </w:rPr>
        <w:t>yymin</w:t>
      </w:r>
      <w:proofErr w:type="spellEnd"/>
      <w:r w:rsidRPr="00381DF5">
        <w:rPr>
          <w:sz w:val="24"/>
        </w:rPr>
        <w:t xml:space="preserve"> = </w:t>
      </w:r>
      <w:r w:rsidR="00BC2597">
        <w:rPr>
          <w:sz w:val="24"/>
        </w:rPr>
        <w:t>2.772</w:t>
      </w:r>
      <w:r w:rsidRPr="00381DF5">
        <w:rPr>
          <w:sz w:val="24"/>
        </w:rPr>
        <w:t xml:space="preserve"> in</w:t>
      </w:r>
      <w:r w:rsidRPr="00381DF5">
        <w:rPr>
          <w:sz w:val="24"/>
          <w:vertAlign w:val="superscript"/>
        </w:rPr>
        <w:t>4</w:t>
      </w:r>
      <w:r w:rsidRPr="00381DF5">
        <w:rPr>
          <w:sz w:val="24"/>
        </w:rPr>
        <w:t xml:space="preserve">  </w:t>
      </w:r>
      <w:proofErr w:type="spellStart"/>
      <w:r w:rsidRPr="00381DF5">
        <w:rPr>
          <w:sz w:val="24"/>
        </w:rPr>
        <w:t>r</w:t>
      </w:r>
      <w:r w:rsidRPr="00381DF5">
        <w:rPr>
          <w:sz w:val="24"/>
          <w:vertAlign w:val="subscript"/>
        </w:rPr>
        <w:t>yymin</w:t>
      </w:r>
      <w:proofErr w:type="spellEnd"/>
      <w:r w:rsidRPr="00381DF5">
        <w:rPr>
          <w:sz w:val="24"/>
        </w:rPr>
        <w:t xml:space="preserve"> =</w:t>
      </w:r>
      <w:r w:rsidR="00072F71">
        <w:rPr>
          <w:sz w:val="24"/>
        </w:rPr>
        <w:t xml:space="preserve"> 1.14</w:t>
      </w:r>
      <w:r w:rsidRPr="00381DF5">
        <w:rPr>
          <w:sz w:val="24"/>
        </w:rPr>
        <w:t xml:space="preserve"> in</w:t>
      </w:r>
    </w:p>
    <w:p w:rsidR="003113F5" w:rsidRPr="00381DF5" w:rsidRDefault="003113F5" w:rsidP="00923C09">
      <w:pPr>
        <w:spacing w:after="0"/>
        <w:rPr>
          <w:sz w:val="24"/>
        </w:rPr>
      </w:pPr>
      <w:proofErr w:type="spellStart"/>
      <w:r w:rsidRPr="00381DF5">
        <w:rPr>
          <w:sz w:val="24"/>
        </w:rPr>
        <w:t>S</w:t>
      </w:r>
      <w:r w:rsidRPr="00381DF5">
        <w:rPr>
          <w:sz w:val="24"/>
          <w:vertAlign w:val="subscript"/>
        </w:rPr>
        <w:t>zzmin</w:t>
      </w:r>
      <w:proofErr w:type="spellEnd"/>
      <w:r w:rsidRPr="00381DF5">
        <w:rPr>
          <w:sz w:val="24"/>
        </w:rPr>
        <w:t xml:space="preserve"> = </w:t>
      </w:r>
      <w:r w:rsidR="00072F71">
        <w:rPr>
          <w:sz w:val="24"/>
        </w:rPr>
        <w:t>3.432</w:t>
      </w:r>
      <w:r w:rsidRPr="00381DF5">
        <w:rPr>
          <w:sz w:val="24"/>
        </w:rPr>
        <w:t xml:space="preserve"> in</w:t>
      </w:r>
      <w:r w:rsidRPr="00381DF5">
        <w:rPr>
          <w:sz w:val="24"/>
          <w:vertAlign w:val="superscript"/>
        </w:rPr>
        <w:t>3</w:t>
      </w:r>
      <w:r w:rsidRPr="00381DF5">
        <w:rPr>
          <w:sz w:val="24"/>
        </w:rPr>
        <w:t xml:space="preserve">     </w:t>
      </w:r>
      <w:proofErr w:type="spellStart"/>
      <w:r w:rsidRPr="00381DF5">
        <w:rPr>
          <w:sz w:val="24"/>
        </w:rPr>
        <w:t>I</w:t>
      </w:r>
      <w:r w:rsidRPr="00381DF5">
        <w:rPr>
          <w:sz w:val="24"/>
          <w:vertAlign w:val="subscript"/>
        </w:rPr>
        <w:t>zzmin</w:t>
      </w:r>
      <w:proofErr w:type="spellEnd"/>
      <w:r w:rsidRPr="00381DF5">
        <w:rPr>
          <w:sz w:val="24"/>
        </w:rPr>
        <w:t xml:space="preserve"> = </w:t>
      </w:r>
      <w:r w:rsidR="00072F71">
        <w:rPr>
          <w:sz w:val="24"/>
        </w:rPr>
        <w:t>10.296</w:t>
      </w:r>
      <w:r w:rsidRPr="00381DF5">
        <w:rPr>
          <w:sz w:val="24"/>
        </w:rPr>
        <w:t xml:space="preserve"> in</w:t>
      </w:r>
      <w:r w:rsidRPr="00381DF5">
        <w:rPr>
          <w:sz w:val="24"/>
          <w:vertAlign w:val="superscript"/>
        </w:rPr>
        <w:t>4</w:t>
      </w:r>
      <w:r w:rsidRPr="00381DF5">
        <w:rPr>
          <w:sz w:val="24"/>
        </w:rPr>
        <w:t xml:space="preserve"> </w:t>
      </w:r>
      <w:proofErr w:type="spellStart"/>
      <w:r w:rsidRPr="00381DF5">
        <w:rPr>
          <w:sz w:val="24"/>
          <w:vertAlign w:val="subscript"/>
        </w:rPr>
        <w:t>rzzmin</w:t>
      </w:r>
      <w:proofErr w:type="spellEnd"/>
      <w:r w:rsidRPr="00381DF5">
        <w:rPr>
          <w:sz w:val="24"/>
        </w:rPr>
        <w:t xml:space="preserve"> = </w:t>
      </w:r>
      <w:r w:rsidR="00072F71">
        <w:rPr>
          <w:sz w:val="24"/>
        </w:rPr>
        <w:t xml:space="preserve">2.19 </w:t>
      </w:r>
      <w:r w:rsidRPr="00381DF5">
        <w:rPr>
          <w:sz w:val="24"/>
        </w:rPr>
        <w:t>in</w:t>
      </w:r>
    </w:p>
    <w:p w:rsidR="003113F5" w:rsidRPr="00381DF5" w:rsidRDefault="003113F5" w:rsidP="00923C09">
      <w:pPr>
        <w:spacing w:after="0"/>
        <w:rPr>
          <w:sz w:val="24"/>
        </w:rPr>
      </w:pPr>
      <w:r w:rsidRPr="00381DF5">
        <w:rPr>
          <w:sz w:val="24"/>
        </w:rPr>
        <w:t>A</w:t>
      </w:r>
      <w:r w:rsidRPr="00381DF5">
        <w:rPr>
          <w:sz w:val="24"/>
          <w:vertAlign w:val="subscript"/>
        </w:rPr>
        <w:t>g</w:t>
      </w:r>
      <w:r w:rsidRPr="00381DF5">
        <w:rPr>
          <w:sz w:val="24"/>
        </w:rPr>
        <w:t xml:space="preserve"> = </w:t>
      </w:r>
      <w:r w:rsidR="00072F71">
        <w:rPr>
          <w:sz w:val="24"/>
        </w:rPr>
        <w:t>2.149</w:t>
      </w:r>
      <w:r w:rsidRPr="00381DF5">
        <w:rPr>
          <w:sz w:val="24"/>
        </w:rPr>
        <w:t xml:space="preserve"> in</w:t>
      </w:r>
      <w:r w:rsidRPr="00381DF5">
        <w:rPr>
          <w:sz w:val="24"/>
          <w:vertAlign w:val="superscript"/>
        </w:rPr>
        <w:t>2</w:t>
      </w:r>
      <w:r w:rsidRPr="00381DF5">
        <w:rPr>
          <w:sz w:val="24"/>
        </w:rPr>
        <w:t xml:space="preserve">     A</w:t>
      </w:r>
      <w:r w:rsidRPr="00381DF5">
        <w:rPr>
          <w:sz w:val="24"/>
          <w:vertAlign w:val="subscript"/>
        </w:rPr>
        <w:t>e</w:t>
      </w:r>
      <w:r w:rsidRPr="00381DF5">
        <w:rPr>
          <w:sz w:val="24"/>
        </w:rPr>
        <w:t xml:space="preserve"> = </w:t>
      </w:r>
      <w:r w:rsidR="00072F71">
        <w:rPr>
          <w:sz w:val="24"/>
        </w:rPr>
        <w:t>2.149</w:t>
      </w:r>
      <w:r w:rsidR="008D2DDD">
        <w:rPr>
          <w:sz w:val="24"/>
        </w:rPr>
        <w:t xml:space="preserve"> </w:t>
      </w:r>
      <w:r w:rsidRPr="00381DF5">
        <w:rPr>
          <w:sz w:val="24"/>
        </w:rPr>
        <w:t>in</w:t>
      </w:r>
      <w:r w:rsidRPr="00381DF5">
        <w:rPr>
          <w:sz w:val="24"/>
          <w:vertAlign w:val="superscript"/>
        </w:rPr>
        <w:t>2</w:t>
      </w:r>
    </w:p>
    <w:p w:rsidR="00381DF5" w:rsidRDefault="00381DF5" w:rsidP="00923C09">
      <w:pPr>
        <w:spacing w:after="0"/>
        <w:rPr>
          <w:sz w:val="28"/>
        </w:rPr>
      </w:pPr>
    </w:p>
    <w:p w:rsidR="00381DF5" w:rsidRDefault="005B4E2B" w:rsidP="00923C09">
      <w:pPr>
        <w:spacing w:after="0"/>
        <w:rPr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C8A46A8" wp14:editId="1FC56F2E">
            <wp:simplePos x="0" y="0"/>
            <wp:positionH relativeFrom="column">
              <wp:posOffset>2136775</wp:posOffset>
            </wp:positionH>
            <wp:positionV relativeFrom="paragraph">
              <wp:posOffset>49530</wp:posOffset>
            </wp:positionV>
            <wp:extent cx="4657725" cy="3493135"/>
            <wp:effectExtent l="0" t="0" r="9525" b="0"/>
            <wp:wrapTight wrapText="bothSides">
              <wp:wrapPolygon edited="0">
                <wp:start x="0" y="0"/>
                <wp:lineTo x="0" y="21439"/>
                <wp:lineTo x="21556" y="21439"/>
                <wp:lineTo x="215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x3 Sleeper Layout-with Post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90000"/>
                              </a14:imgEffect>
                              <a14:imgEffect>
                                <a14:colorTemperature colorTemp="5500"/>
                              </a14:imgEffect>
                              <a14:imgEffect>
                                <a14:saturation sat="94000"/>
                              </a14:imgEffect>
                              <a14:imgEffect>
                                <a14:brightnessContrast bright="24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BB9">
        <w:rPr>
          <w:noProof/>
          <w:sz w:val="28"/>
          <w:u w:val="single"/>
        </w:rPr>
        <w:drawing>
          <wp:anchor distT="0" distB="0" distL="114300" distR="114300" simplePos="0" relativeHeight="251665408" behindDoc="1" locked="0" layoutInCell="1" allowOverlap="1" wp14:anchorId="3F6ABC18" wp14:editId="7CBEBDF4">
            <wp:simplePos x="0" y="0"/>
            <wp:positionH relativeFrom="column">
              <wp:posOffset>7648575</wp:posOffset>
            </wp:positionH>
            <wp:positionV relativeFrom="paragraph">
              <wp:posOffset>40640</wp:posOffset>
            </wp:positionV>
            <wp:extent cx="2023745" cy="16192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ice ass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09" w:rsidRPr="00381DF5">
        <w:rPr>
          <w:sz w:val="28"/>
          <w:u w:val="single"/>
        </w:rPr>
        <w:t>Material:</w:t>
      </w:r>
      <w:r w:rsidR="00923C09" w:rsidRPr="00923C09">
        <w:rPr>
          <w:sz w:val="28"/>
        </w:rPr>
        <w:t xml:space="preserve"> </w:t>
      </w:r>
    </w:p>
    <w:p w:rsidR="00923C09" w:rsidRPr="00381DF5" w:rsidRDefault="00381DF5" w:rsidP="00923C09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923C09" w:rsidRPr="00381DF5">
        <w:rPr>
          <w:sz w:val="24"/>
          <w:szCs w:val="24"/>
        </w:rPr>
        <w:t xml:space="preserve">Extruded Aluminum, </w:t>
      </w:r>
      <w:r w:rsidRPr="00381DF5">
        <w:rPr>
          <w:sz w:val="24"/>
          <w:szCs w:val="24"/>
        </w:rPr>
        <w:t>6061-T6/</w:t>
      </w:r>
      <w:r w:rsidR="00923C09" w:rsidRPr="00381DF5">
        <w:rPr>
          <w:sz w:val="24"/>
          <w:szCs w:val="24"/>
        </w:rPr>
        <w:t>6005-T6</w:t>
      </w:r>
    </w:p>
    <w:p w:rsidR="00381DF5" w:rsidRDefault="00381DF5" w:rsidP="00381DF5">
      <w:pPr>
        <w:spacing w:after="0"/>
        <w:rPr>
          <w:sz w:val="28"/>
        </w:rPr>
      </w:pPr>
    </w:p>
    <w:p w:rsidR="00381DF5" w:rsidRPr="00381DF5" w:rsidRDefault="00923C09" w:rsidP="00381DF5">
      <w:pPr>
        <w:spacing w:after="0"/>
        <w:rPr>
          <w:sz w:val="28"/>
          <w:u w:val="single"/>
        </w:rPr>
      </w:pPr>
      <w:r w:rsidRPr="00381DF5">
        <w:rPr>
          <w:sz w:val="28"/>
          <w:u w:val="single"/>
        </w:rPr>
        <w:t>Support Span Capacity</w:t>
      </w:r>
      <w:r w:rsidR="00381DF5">
        <w:rPr>
          <w:sz w:val="28"/>
          <w:u w:val="single"/>
        </w:rPr>
        <w:t>:</w:t>
      </w:r>
    </w:p>
    <w:p w:rsidR="00F65BB9" w:rsidRDefault="00F65BB9" w:rsidP="00381DF5">
      <w:pPr>
        <w:spacing w:after="0"/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77437C52" wp14:editId="73053B8A">
            <wp:simplePos x="0" y="0"/>
            <wp:positionH relativeFrom="column">
              <wp:posOffset>7981950</wp:posOffset>
            </wp:positionH>
            <wp:positionV relativeFrom="paragraph">
              <wp:posOffset>125095</wp:posOffset>
            </wp:positionV>
            <wp:extent cx="1790700" cy="1790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 Strut to 4x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24 Ft. – As module rail</w:t>
      </w:r>
    </w:p>
    <w:p w:rsidR="00381DF5" w:rsidRPr="00381DF5" w:rsidRDefault="00381DF5" w:rsidP="00381DF5">
      <w:pPr>
        <w:spacing w:after="0"/>
        <w:rPr>
          <w:sz w:val="24"/>
          <w:szCs w:val="24"/>
        </w:rPr>
      </w:pPr>
      <w:r w:rsidRPr="00381DF5">
        <w:rPr>
          <w:sz w:val="24"/>
          <w:szCs w:val="24"/>
        </w:rPr>
        <w:t xml:space="preserve">Up to </w:t>
      </w:r>
      <w:r w:rsidR="008D2DDD">
        <w:rPr>
          <w:sz w:val="24"/>
          <w:szCs w:val="24"/>
        </w:rPr>
        <w:t>1</w:t>
      </w:r>
      <w:r w:rsidR="00F65BB9">
        <w:rPr>
          <w:sz w:val="24"/>
          <w:szCs w:val="24"/>
        </w:rPr>
        <w:t>5</w:t>
      </w:r>
      <w:r w:rsidRPr="00381DF5">
        <w:rPr>
          <w:sz w:val="24"/>
          <w:szCs w:val="24"/>
        </w:rPr>
        <w:t xml:space="preserve"> Ft.</w:t>
      </w:r>
      <w:r w:rsidR="008D2DDD">
        <w:rPr>
          <w:sz w:val="24"/>
          <w:szCs w:val="24"/>
        </w:rPr>
        <w:t xml:space="preserve"> – </w:t>
      </w:r>
      <w:r w:rsidR="00F65BB9">
        <w:rPr>
          <w:sz w:val="24"/>
          <w:szCs w:val="24"/>
        </w:rPr>
        <w:t>As Main Support Rail</w:t>
      </w:r>
      <w:r w:rsidR="008D2DDD">
        <w:rPr>
          <w:sz w:val="24"/>
          <w:szCs w:val="24"/>
        </w:rPr>
        <w:t xml:space="preserve"> </w:t>
      </w:r>
    </w:p>
    <w:p w:rsidR="00381DF5" w:rsidRDefault="00381DF5" w:rsidP="00923C09">
      <w:pPr>
        <w:spacing w:after="0"/>
        <w:rPr>
          <w:sz w:val="28"/>
          <w:u w:val="single"/>
        </w:rPr>
      </w:pPr>
    </w:p>
    <w:p w:rsidR="00923C09" w:rsidRPr="00381DF5" w:rsidRDefault="00256B31" w:rsidP="00923C09">
      <w:pPr>
        <w:spacing w:after="0"/>
        <w:rPr>
          <w:sz w:val="28"/>
          <w:u w:val="single"/>
        </w:rPr>
      </w:pPr>
      <w:r>
        <w:rPr>
          <w:sz w:val="28"/>
          <w:u w:val="single"/>
        </w:rPr>
        <w:t xml:space="preserve">Roof </w:t>
      </w:r>
      <w:r w:rsidR="00923C09" w:rsidRPr="00381DF5">
        <w:rPr>
          <w:sz w:val="28"/>
          <w:u w:val="single"/>
        </w:rPr>
        <w:t>Attachment Methods:</w:t>
      </w:r>
    </w:p>
    <w:p w:rsidR="00923C09" w:rsidRPr="00381DF5" w:rsidRDefault="00256B31" w:rsidP="00381DF5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 with U Bracket</w:t>
      </w:r>
      <w:r w:rsidR="00793716">
        <w:rPr>
          <w:sz w:val="24"/>
          <w:szCs w:val="24"/>
        </w:rPr>
        <w:t xml:space="preserve"> </w:t>
      </w:r>
    </w:p>
    <w:p w:rsidR="007605E9" w:rsidRDefault="00256B31" w:rsidP="00381DF5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 with Vertical Strut Member</w:t>
      </w:r>
    </w:p>
    <w:p w:rsidR="00425944" w:rsidRDefault="00425944" w:rsidP="00381DF5">
      <w:pPr>
        <w:spacing w:after="0"/>
        <w:rPr>
          <w:sz w:val="24"/>
          <w:szCs w:val="24"/>
        </w:rPr>
      </w:pPr>
    </w:p>
    <w:p w:rsidR="00425944" w:rsidRPr="00425944" w:rsidRDefault="00425944" w:rsidP="00381DF5">
      <w:pPr>
        <w:spacing w:after="0"/>
        <w:rPr>
          <w:sz w:val="28"/>
          <w:szCs w:val="28"/>
          <w:u w:val="single"/>
        </w:rPr>
      </w:pPr>
      <w:r w:rsidRPr="00425944">
        <w:rPr>
          <w:sz w:val="28"/>
          <w:szCs w:val="28"/>
          <w:u w:val="single"/>
        </w:rPr>
        <w:t>Panel Rail Attachment</w:t>
      </w:r>
      <w:r>
        <w:rPr>
          <w:sz w:val="28"/>
          <w:szCs w:val="28"/>
          <w:u w:val="single"/>
        </w:rPr>
        <w:t>:</w:t>
      </w:r>
    </w:p>
    <w:p w:rsidR="00425944" w:rsidRDefault="00DA3F8B" w:rsidP="00381DF5">
      <w:pPr>
        <w:spacing w:after="0"/>
        <w:rPr>
          <w:sz w:val="24"/>
          <w:szCs w:val="24"/>
        </w:rPr>
      </w:pPr>
      <w:r w:rsidRPr="005B4E2B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36342" wp14:editId="4883A442">
                <wp:simplePos x="0" y="0"/>
                <wp:positionH relativeFrom="column">
                  <wp:posOffset>3253740</wp:posOffset>
                </wp:positionH>
                <wp:positionV relativeFrom="paragraph">
                  <wp:posOffset>187325</wp:posOffset>
                </wp:positionV>
                <wp:extent cx="2374265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2B" w:rsidRPr="005B4E2B" w:rsidRDefault="00DA3F8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Sleeper </w:t>
                            </w:r>
                            <w:r w:rsidR="005B4E2B" w:rsidRPr="005B4E2B">
                              <w:rPr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2pt;margin-top:14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dZ9a6uEAAAAKAQAADwAAAAAAAAAAAAAAAAB9BAAAZHJzL2Rv&#10;d25yZXYueG1sUEsFBgAAAAAEAAQA8wAAAIsFAAAAAA==&#10;" stroked="f">
                <v:textbox style="mso-fit-shape-to-text:t">
                  <w:txbxContent>
                    <w:p w:rsidR="005B4E2B" w:rsidRPr="005B4E2B" w:rsidRDefault="00DA3F8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Sleeper </w:t>
                      </w:r>
                      <w:r w:rsidR="005B4E2B" w:rsidRPr="005B4E2B">
                        <w:rPr>
                          <w:sz w:val="36"/>
                          <w:szCs w:val="36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793716">
        <w:rPr>
          <w:sz w:val="24"/>
          <w:szCs w:val="24"/>
        </w:rPr>
        <w:t>Cleat Connection</w:t>
      </w:r>
    </w:p>
    <w:p w:rsidR="00381DF5" w:rsidRDefault="00381DF5" w:rsidP="00425944">
      <w:pPr>
        <w:spacing w:after="0"/>
        <w:ind w:firstLine="720"/>
        <w:rPr>
          <w:sz w:val="28"/>
          <w:u w:val="single"/>
        </w:rPr>
      </w:pPr>
    </w:p>
    <w:p w:rsidR="00425944" w:rsidRDefault="00793716" w:rsidP="00923C09">
      <w:pPr>
        <w:spacing w:after="0"/>
        <w:rPr>
          <w:sz w:val="28"/>
          <w:u w:val="single"/>
        </w:rPr>
      </w:pPr>
      <w:r>
        <w:rPr>
          <w:sz w:val="28"/>
          <w:u w:val="single"/>
        </w:rPr>
        <w:t xml:space="preserve">Bracing </w:t>
      </w:r>
      <w:r w:rsidR="00256B31">
        <w:rPr>
          <w:sz w:val="28"/>
          <w:u w:val="single"/>
        </w:rPr>
        <w:t>Attachment:</w:t>
      </w:r>
    </w:p>
    <w:p w:rsidR="00425944" w:rsidRDefault="00793716" w:rsidP="00923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Channel Bracket with Nut Bar</w:t>
      </w:r>
    </w:p>
    <w:p w:rsidR="00793716" w:rsidRDefault="00793716" w:rsidP="00923C09">
      <w:pPr>
        <w:spacing w:after="0"/>
        <w:rPr>
          <w:sz w:val="24"/>
          <w:szCs w:val="24"/>
        </w:rPr>
      </w:pPr>
      <w:r>
        <w:rPr>
          <w:sz w:val="24"/>
          <w:szCs w:val="24"/>
        </w:rPr>
        <w:t>Channel Rail with Nut Bar</w:t>
      </w:r>
    </w:p>
    <w:p w:rsidR="00793716" w:rsidRDefault="00793716" w:rsidP="00923C09">
      <w:pPr>
        <w:spacing w:after="0"/>
        <w:rPr>
          <w:sz w:val="24"/>
          <w:szCs w:val="24"/>
        </w:rPr>
      </w:pPr>
    </w:p>
    <w:p w:rsidR="00381DF5" w:rsidRDefault="00923C09" w:rsidP="00923C09">
      <w:pPr>
        <w:spacing w:after="0"/>
        <w:rPr>
          <w:sz w:val="28"/>
        </w:rPr>
      </w:pPr>
      <w:r w:rsidRPr="00381DF5">
        <w:rPr>
          <w:sz w:val="28"/>
          <w:u w:val="single"/>
        </w:rPr>
        <w:t xml:space="preserve">Warranty: </w:t>
      </w:r>
    </w:p>
    <w:p w:rsidR="000C3CD6" w:rsidRPr="005B4E2B" w:rsidRDefault="00923C09" w:rsidP="005B4E2B">
      <w:pPr>
        <w:spacing w:after="0"/>
        <w:rPr>
          <w:sz w:val="24"/>
          <w:szCs w:val="24"/>
        </w:rPr>
      </w:pPr>
      <w:r w:rsidRPr="00381DF5">
        <w:rPr>
          <w:sz w:val="24"/>
          <w:szCs w:val="24"/>
        </w:rPr>
        <w:t>20 Years</w:t>
      </w:r>
    </w:p>
    <w:sectPr w:rsidR="000C3CD6" w:rsidRPr="005B4E2B" w:rsidSect="00A44DA4">
      <w:headerReference w:type="default" r:id="rId15"/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BC" w:rsidRDefault="009664BC" w:rsidP="00FA7539">
      <w:pPr>
        <w:spacing w:after="0" w:line="240" w:lineRule="auto"/>
      </w:pPr>
      <w:r>
        <w:separator/>
      </w:r>
    </w:p>
  </w:endnote>
  <w:endnote w:type="continuationSeparator" w:id="0">
    <w:p w:rsidR="009664BC" w:rsidRDefault="009664BC" w:rsidP="00FA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DC" w:rsidRDefault="00EA1FDC" w:rsidP="0055143E">
    <w:pPr>
      <w:pStyle w:val="Footer"/>
    </w:pPr>
    <w:r>
      <w:t>ISA Corporation</w:t>
    </w:r>
    <w:r w:rsidR="0055143E">
      <w:tab/>
      <w:t>3</w:t>
    </w:r>
    <w:r>
      <w:t xml:space="preserve">213 Whipple Road </w:t>
    </w:r>
    <w:r>
      <w:tab/>
      <w:t>Union City CA 94587</w:t>
    </w:r>
  </w:p>
  <w:p w:rsidR="00B44BEC" w:rsidRDefault="0055143E" w:rsidP="0055143E">
    <w:pPr>
      <w:pStyle w:val="Footer"/>
    </w:pPr>
    <w:r>
      <w:t>510-324-3755</w:t>
    </w:r>
    <w:r>
      <w:tab/>
    </w:r>
    <w:hyperlink r:id="rId1" w:history="1">
      <w:r w:rsidR="00B44BEC" w:rsidRPr="00D95BC9">
        <w:rPr>
          <w:rStyle w:val="Hyperlink"/>
        </w:rPr>
        <w:t>www.isa-corporation.com</w:t>
      </w:r>
    </w:hyperlink>
    <w:r>
      <w:tab/>
      <w:t>info@isa-corporation.com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BC" w:rsidRDefault="009664BC" w:rsidP="00FA7539">
      <w:pPr>
        <w:spacing w:after="0" w:line="240" w:lineRule="auto"/>
      </w:pPr>
      <w:r>
        <w:separator/>
      </w:r>
    </w:p>
  </w:footnote>
  <w:footnote w:type="continuationSeparator" w:id="0">
    <w:p w:rsidR="009664BC" w:rsidRDefault="009664BC" w:rsidP="00FA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EC" w:rsidRDefault="00EA1FD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75059D" wp14:editId="32653A6B">
          <wp:simplePos x="0" y="0"/>
          <wp:positionH relativeFrom="column">
            <wp:posOffset>-241300</wp:posOffset>
          </wp:positionH>
          <wp:positionV relativeFrom="paragraph">
            <wp:posOffset>-254000</wp:posOffset>
          </wp:positionV>
          <wp:extent cx="1219200" cy="508000"/>
          <wp:effectExtent l="0" t="0" r="0" b="6350"/>
          <wp:wrapTight wrapText="bothSides">
            <wp:wrapPolygon edited="0">
              <wp:start x="0" y="0"/>
              <wp:lineTo x="0" y="21060"/>
              <wp:lineTo x="21263" y="21060"/>
              <wp:lineTo x="212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EC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EE14D" wp14:editId="4E963D49">
              <wp:simplePos x="0" y="0"/>
              <wp:positionH relativeFrom="column">
                <wp:posOffset>1104900</wp:posOffset>
              </wp:positionH>
              <wp:positionV relativeFrom="paragraph">
                <wp:posOffset>-254000</wp:posOffset>
              </wp:positionV>
              <wp:extent cx="5689600" cy="508000"/>
              <wp:effectExtent l="0" t="0" r="25400" b="25400"/>
              <wp:wrapNone/>
              <wp:docPr id="12" name="Round Same Side Corner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9600" cy="508000"/>
                      </a:xfrm>
                      <a:prstGeom prst="round2Same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44BEC" w:rsidRPr="00EA1FDC" w:rsidRDefault="004837AF" w:rsidP="00B44BEC">
                          <w:pPr>
                            <w:jc w:val="center"/>
                            <w:rPr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b/>
                              <w:i/>
                              <w:sz w:val="48"/>
                            </w:rPr>
                            <w:t xml:space="preserve">Main </w:t>
                          </w:r>
                          <w:r w:rsidR="00BC2597">
                            <w:rPr>
                              <w:b/>
                              <w:i/>
                              <w:sz w:val="48"/>
                            </w:rPr>
                            <w:t>6</w:t>
                          </w:r>
                          <w:r>
                            <w:rPr>
                              <w:b/>
                              <w:i/>
                              <w:sz w:val="48"/>
                            </w:rPr>
                            <w:t xml:space="preserve">x3 </w:t>
                          </w:r>
                          <w:r w:rsidR="008646AA">
                            <w:rPr>
                              <w:b/>
                              <w:i/>
                              <w:sz w:val="48"/>
                            </w:rPr>
                            <w:t>Strut</w:t>
                          </w:r>
                          <w:r>
                            <w:rPr>
                              <w:b/>
                              <w:i/>
                              <w:sz w:val="48"/>
                            </w:rPr>
                            <w:t xml:space="preserve"> Rail</w:t>
                          </w:r>
                          <w:r w:rsidR="008646AA">
                            <w:rPr>
                              <w:b/>
                              <w:i/>
                              <w:sz w:val="48"/>
                            </w:rPr>
                            <w:t xml:space="preserve"> </w:t>
                          </w:r>
                          <w:r w:rsidR="00923C09">
                            <w:rPr>
                              <w:b/>
                              <w:i/>
                              <w:sz w:val="48"/>
                            </w:rPr>
                            <w:t>Specification</w:t>
                          </w:r>
                        </w:p>
                        <w:p w:rsidR="00B44BEC" w:rsidRDefault="00B44B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ame Side Corner Rectangle 12" o:spid="_x0000_s1027" style="position:absolute;margin-left:87pt;margin-top:-20pt;width:44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9600,5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" adj="-11796480,,5400" path="m84668,l5604932,v46761,,84668,37907,84668,84668l5689600,508000r,l,508000r,l,84668c,37907,37907,,84668,xe" fillcolor="#1f497d [3215]" strokecolor="#1f497d [3215]" strokeweight="2pt">
              <v:stroke joinstyle="miter"/>
              <v:formulas/>
              <v:path arrowok="t" o:connecttype="custom" o:connectlocs="84668,0;5604932,0;5689600,84668;5689600,508000;5689600,508000;0,508000;0,508000;0,84668;84668,0" o:connectangles="0,0,0,0,0,0,0,0,0" textboxrect="0,0,5689600,508000"/>
              <v:textbox>
                <w:txbxContent>
                  <w:p w:rsidR="00B44BEC" w:rsidRPr="00EA1FDC" w:rsidRDefault="004837AF" w:rsidP="00B44BEC">
                    <w:pPr>
                      <w:jc w:val="center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sz w:val="48"/>
                      </w:rPr>
                      <w:t xml:space="preserve">Main </w:t>
                    </w:r>
                    <w:r w:rsidR="00BC2597">
                      <w:rPr>
                        <w:b/>
                        <w:i/>
                        <w:sz w:val="48"/>
                      </w:rPr>
                      <w:t>6</w:t>
                    </w:r>
                    <w:r>
                      <w:rPr>
                        <w:b/>
                        <w:i/>
                        <w:sz w:val="48"/>
                      </w:rPr>
                      <w:t xml:space="preserve">x3 </w:t>
                    </w:r>
                    <w:r w:rsidR="008646AA">
                      <w:rPr>
                        <w:b/>
                        <w:i/>
                        <w:sz w:val="48"/>
                      </w:rPr>
                      <w:t>Strut</w:t>
                    </w:r>
                    <w:r>
                      <w:rPr>
                        <w:b/>
                        <w:i/>
                        <w:sz w:val="48"/>
                      </w:rPr>
                      <w:t xml:space="preserve"> Rail</w:t>
                    </w:r>
                    <w:r w:rsidR="008646AA">
                      <w:rPr>
                        <w:b/>
                        <w:i/>
                        <w:sz w:val="48"/>
                      </w:rPr>
                      <w:t xml:space="preserve"> </w:t>
                    </w:r>
                    <w:r w:rsidR="00923C09">
                      <w:rPr>
                        <w:b/>
                        <w:i/>
                        <w:sz w:val="48"/>
                      </w:rPr>
                      <w:t>Specification</w:t>
                    </w:r>
                  </w:p>
                  <w:p w:rsidR="00B44BEC" w:rsidRDefault="00B44BE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E4F"/>
    <w:multiLevelType w:val="hybridMultilevel"/>
    <w:tmpl w:val="EE8E86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9552F72"/>
    <w:multiLevelType w:val="hybridMultilevel"/>
    <w:tmpl w:val="B01C9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24DE7"/>
    <w:multiLevelType w:val="hybridMultilevel"/>
    <w:tmpl w:val="94C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5FDC"/>
    <w:multiLevelType w:val="hybridMultilevel"/>
    <w:tmpl w:val="8A92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06029"/>
    <w:multiLevelType w:val="hybridMultilevel"/>
    <w:tmpl w:val="26BC3E0E"/>
    <w:lvl w:ilvl="0" w:tplc="EEEA2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F3063"/>
    <w:multiLevelType w:val="hybridMultilevel"/>
    <w:tmpl w:val="432C4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3661AC"/>
    <w:multiLevelType w:val="hybridMultilevel"/>
    <w:tmpl w:val="A132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A33305"/>
    <w:multiLevelType w:val="hybridMultilevel"/>
    <w:tmpl w:val="371EC266"/>
    <w:lvl w:ilvl="0" w:tplc="8CA8952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0DE1F02"/>
    <w:multiLevelType w:val="hybridMultilevel"/>
    <w:tmpl w:val="9746E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3A1824"/>
    <w:multiLevelType w:val="hybridMultilevel"/>
    <w:tmpl w:val="BEB0E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35187"/>
    <w:multiLevelType w:val="hybridMultilevel"/>
    <w:tmpl w:val="D7FEE8A4"/>
    <w:lvl w:ilvl="0" w:tplc="ED4C1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25FB5"/>
    <w:multiLevelType w:val="hybridMultilevel"/>
    <w:tmpl w:val="6B78624C"/>
    <w:lvl w:ilvl="0" w:tplc="D79E5B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702435"/>
    <w:multiLevelType w:val="hybridMultilevel"/>
    <w:tmpl w:val="A170E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C572E"/>
    <w:multiLevelType w:val="hybridMultilevel"/>
    <w:tmpl w:val="BAC8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F1"/>
    <w:rsid w:val="00021D0C"/>
    <w:rsid w:val="00036A58"/>
    <w:rsid w:val="00072F71"/>
    <w:rsid w:val="00087B29"/>
    <w:rsid w:val="000942FF"/>
    <w:rsid w:val="00096A77"/>
    <w:rsid w:val="000C3CD6"/>
    <w:rsid w:val="000E2393"/>
    <w:rsid w:val="000E56F3"/>
    <w:rsid w:val="0010187B"/>
    <w:rsid w:val="00103BEE"/>
    <w:rsid w:val="00105044"/>
    <w:rsid w:val="001164ED"/>
    <w:rsid w:val="00173162"/>
    <w:rsid w:val="001805FB"/>
    <w:rsid w:val="0018240A"/>
    <w:rsid w:val="001C13FC"/>
    <w:rsid w:val="001D17E3"/>
    <w:rsid w:val="00256B31"/>
    <w:rsid w:val="002B0A3F"/>
    <w:rsid w:val="002B6D86"/>
    <w:rsid w:val="002D748E"/>
    <w:rsid w:val="003113F5"/>
    <w:rsid w:val="00381DF5"/>
    <w:rsid w:val="00395924"/>
    <w:rsid w:val="003A1BF9"/>
    <w:rsid w:val="003C2971"/>
    <w:rsid w:val="003D3DA4"/>
    <w:rsid w:val="00425944"/>
    <w:rsid w:val="004343D3"/>
    <w:rsid w:val="004710D0"/>
    <w:rsid w:val="004741FF"/>
    <w:rsid w:val="004837AF"/>
    <w:rsid w:val="004B7648"/>
    <w:rsid w:val="00520007"/>
    <w:rsid w:val="00521BE4"/>
    <w:rsid w:val="0055143E"/>
    <w:rsid w:val="00556B20"/>
    <w:rsid w:val="005706F2"/>
    <w:rsid w:val="0057298E"/>
    <w:rsid w:val="005848CA"/>
    <w:rsid w:val="005A12A4"/>
    <w:rsid w:val="005A6EC7"/>
    <w:rsid w:val="005B4E2B"/>
    <w:rsid w:val="005C0E24"/>
    <w:rsid w:val="005D4FD2"/>
    <w:rsid w:val="00602BE2"/>
    <w:rsid w:val="00611785"/>
    <w:rsid w:val="006202B1"/>
    <w:rsid w:val="00622A2A"/>
    <w:rsid w:val="00627B16"/>
    <w:rsid w:val="00647593"/>
    <w:rsid w:val="0067353F"/>
    <w:rsid w:val="006819FF"/>
    <w:rsid w:val="00692E51"/>
    <w:rsid w:val="006B278D"/>
    <w:rsid w:val="006B4049"/>
    <w:rsid w:val="006C0267"/>
    <w:rsid w:val="006D0FDB"/>
    <w:rsid w:val="006E080B"/>
    <w:rsid w:val="006F0FFA"/>
    <w:rsid w:val="007113E1"/>
    <w:rsid w:val="007216FB"/>
    <w:rsid w:val="00730560"/>
    <w:rsid w:val="00736B85"/>
    <w:rsid w:val="007605E9"/>
    <w:rsid w:val="00761BF1"/>
    <w:rsid w:val="00770CCA"/>
    <w:rsid w:val="00776C3C"/>
    <w:rsid w:val="00791F2B"/>
    <w:rsid w:val="00793716"/>
    <w:rsid w:val="007D4CD0"/>
    <w:rsid w:val="008646AA"/>
    <w:rsid w:val="008A6934"/>
    <w:rsid w:val="008B04F1"/>
    <w:rsid w:val="008D2DDD"/>
    <w:rsid w:val="008E5A9D"/>
    <w:rsid w:val="008E6D17"/>
    <w:rsid w:val="00923C09"/>
    <w:rsid w:val="00941EFB"/>
    <w:rsid w:val="00954482"/>
    <w:rsid w:val="009664BC"/>
    <w:rsid w:val="009718E7"/>
    <w:rsid w:val="009A64B3"/>
    <w:rsid w:val="009C1A45"/>
    <w:rsid w:val="009E7968"/>
    <w:rsid w:val="00A22AB6"/>
    <w:rsid w:val="00A35DE4"/>
    <w:rsid w:val="00A44DA4"/>
    <w:rsid w:val="00A71B93"/>
    <w:rsid w:val="00A94201"/>
    <w:rsid w:val="00AA293E"/>
    <w:rsid w:val="00AD6324"/>
    <w:rsid w:val="00AF2F3E"/>
    <w:rsid w:val="00B00146"/>
    <w:rsid w:val="00B1159C"/>
    <w:rsid w:val="00B412D8"/>
    <w:rsid w:val="00B44BEC"/>
    <w:rsid w:val="00B44D87"/>
    <w:rsid w:val="00B47574"/>
    <w:rsid w:val="00B639E4"/>
    <w:rsid w:val="00BB0C2A"/>
    <w:rsid w:val="00BC0466"/>
    <w:rsid w:val="00BC2597"/>
    <w:rsid w:val="00BC741D"/>
    <w:rsid w:val="00BD5593"/>
    <w:rsid w:val="00BF1CD3"/>
    <w:rsid w:val="00BF5A5F"/>
    <w:rsid w:val="00C258F9"/>
    <w:rsid w:val="00C53796"/>
    <w:rsid w:val="00C87AEF"/>
    <w:rsid w:val="00C91CCA"/>
    <w:rsid w:val="00C962E4"/>
    <w:rsid w:val="00CB6127"/>
    <w:rsid w:val="00CD747B"/>
    <w:rsid w:val="00D01982"/>
    <w:rsid w:val="00D04BA1"/>
    <w:rsid w:val="00D050BB"/>
    <w:rsid w:val="00D14A51"/>
    <w:rsid w:val="00D3317B"/>
    <w:rsid w:val="00D55BA6"/>
    <w:rsid w:val="00DA3F8B"/>
    <w:rsid w:val="00DA42BC"/>
    <w:rsid w:val="00DF64B8"/>
    <w:rsid w:val="00E31908"/>
    <w:rsid w:val="00E36BD7"/>
    <w:rsid w:val="00E67DFC"/>
    <w:rsid w:val="00E76651"/>
    <w:rsid w:val="00E9148F"/>
    <w:rsid w:val="00E937A8"/>
    <w:rsid w:val="00E97C16"/>
    <w:rsid w:val="00EA1FDC"/>
    <w:rsid w:val="00EA2C7D"/>
    <w:rsid w:val="00ED513D"/>
    <w:rsid w:val="00ED602A"/>
    <w:rsid w:val="00EF0989"/>
    <w:rsid w:val="00F25F6D"/>
    <w:rsid w:val="00F560BC"/>
    <w:rsid w:val="00F65BB9"/>
    <w:rsid w:val="00F7108E"/>
    <w:rsid w:val="00FA7539"/>
    <w:rsid w:val="00FB1941"/>
    <w:rsid w:val="00FC0489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39"/>
  </w:style>
  <w:style w:type="paragraph" w:styleId="Footer">
    <w:name w:val="footer"/>
    <w:basedOn w:val="Normal"/>
    <w:link w:val="FooterChar"/>
    <w:uiPriority w:val="99"/>
    <w:unhideWhenUsed/>
    <w:rsid w:val="00FA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39"/>
  </w:style>
  <w:style w:type="paragraph" w:styleId="ListParagraph">
    <w:name w:val="List Paragraph"/>
    <w:basedOn w:val="Normal"/>
    <w:uiPriority w:val="34"/>
    <w:qFormat/>
    <w:rsid w:val="00FA7539"/>
    <w:pPr>
      <w:ind w:left="720"/>
      <w:contextualSpacing/>
    </w:pPr>
  </w:style>
  <w:style w:type="table" w:styleId="TableGrid">
    <w:name w:val="Table Grid"/>
    <w:basedOn w:val="TableNormal"/>
    <w:uiPriority w:val="59"/>
    <w:rsid w:val="0069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0F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39"/>
  </w:style>
  <w:style w:type="paragraph" w:styleId="Footer">
    <w:name w:val="footer"/>
    <w:basedOn w:val="Normal"/>
    <w:link w:val="FooterChar"/>
    <w:uiPriority w:val="99"/>
    <w:unhideWhenUsed/>
    <w:rsid w:val="00FA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39"/>
  </w:style>
  <w:style w:type="paragraph" w:styleId="ListParagraph">
    <w:name w:val="List Paragraph"/>
    <w:basedOn w:val="Normal"/>
    <w:uiPriority w:val="34"/>
    <w:qFormat/>
    <w:rsid w:val="00FA7539"/>
    <w:pPr>
      <w:ind w:left="720"/>
      <w:contextualSpacing/>
    </w:pPr>
  </w:style>
  <w:style w:type="table" w:styleId="TableGrid">
    <w:name w:val="Table Grid"/>
    <w:basedOn w:val="TableNormal"/>
    <w:uiPriority w:val="59"/>
    <w:rsid w:val="0069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0F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a-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Desktop\Marketing%20-%20New\FSS%20Racking%20Sy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BB03-E6A7-4A26-87F8-D2F98FCE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 Racking System.dotx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cp:lastPrinted>2018-10-31T01:47:00Z</cp:lastPrinted>
  <dcterms:created xsi:type="dcterms:W3CDTF">2023-02-07T05:37:00Z</dcterms:created>
  <dcterms:modified xsi:type="dcterms:W3CDTF">2023-02-07T05:37:00Z</dcterms:modified>
</cp:coreProperties>
</file>